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D4605" w14:textId="11E466E2" w:rsidR="00594778" w:rsidRPr="004031D9" w:rsidRDefault="004031D9" w:rsidP="004031D9">
      <w:pPr>
        <w:tabs>
          <w:tab w:val="left" w:pos="6610"/>
        </w:tabs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Pr="004031D9">
        <w:rPr>
          <w:rFonts w:ascii="Times New Roman" w:hAnsi="Times New Roman" w:cs="Times New Roman"/>
          <w:b/>
          <w:bCs/>
          <w:sz w:val="32"/>
          <w:szCs w:val="32"/>
        </w:rPr>
        <w:t xml:space="preserve">ЗАЯВКА </w:t>
      </w:r>
      <w:r w:rsidR="00E57E32" w:rsidRPr="00E57E32">
        <w:rPr>
          <w:rFonts w:ascii="Times New Roman" w:hAnsi="Times New Roman" w:cs="Times New Roman"/>
          <w:b/>
          <w:bCs/>
          <w:color w:val="FF0000"/>
          <w:sz w:val="32"/>
          <w:szCs w:val="32"/>
        </w:rPr>
        <w:t>(</w:t>
      </w:r>
      <w:r w:rsidRPr="00E57E32">
        <w:rPr>
          <w:rFonts w:ascii="Times New Roman" w:hAnsi="Times New Roman" w:cs="Times New Roman"/>
          <w:b/>
          <w:bCs/>
          <w:color w:val="FF0000"/>
          <w:sz w:val="32"/>
          <w:szCs w:val="32"/>
        </w:rPr>
        <w:t>ИМЕННАЯ</w:t>
      </w:r>
      <w:r w:rsidR="00E57E32" w:rsidRPr="00E57E32">
        <w:rPr>
          <w:rFonts w:ascii="Times New Roman" w:hAnsi="Times New Roman" w:cs="Times New Roman"/>
          <w:b/>
          <w:bCs/>
          <w:color w:val="FF0000"/>
          <w:sz w:val="32"/>
          <w:szCs w:val="32"/>
        </w:rPr>
        <w:t>)</w:t>
      </w:r>
      <w:r w:rsidRPr="00E57E32">
        <w:rPr>
          <w:rFonts w:ascii="Times New Roman" w:hAnsi="Times New Roman" w:cs="Times New Roman"/>
          <w:b/>
          <w:bCs/>
          <w:color w:val="FF0000"/>
          <w:sz w:val="32"/>
          <w:szCs w:val="32"/>
        </w:rPr>
        <w:t xml:space="preserve"> </w:t>
      </w:r>
      <w:r w:rsidR="00E31A3E" w:rsidRPr="004725D8">
        <w:rPr>
          <w:rFonts w:ascii="Times New Roman" w:hAnsi="Times New Roman"/>
          <w:sz w:val="28"/>
          <w:szCs w:val="28"/>
        </w:rPr>
        <w:t>(приложение 2)</w:t>
      </w:r>
    </w:p>
    <w:tbl>
      <w:tblPr>
        <w:tblStyle w:val="a5"/>
        <w:tblpPr w:leftFromText="180" w:rightFromText="180" w:vertAnchor="page" w:horzAnchor="margin" w:tblpY="1871"/>
        <w:tblW w:w="156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38"/>
        <w:gridCol w:w="1713"/>
        <w:gridCol w:w="1740"/>
        <w:gridCol w:w="1726"/>
        <w:gridCol w:w="1798"/>
        <w:gridCol w:w="1661"/>
        <w:gridCol w:w="1742"/>
        <w:gridCol w:w="1742"/>
        <w:gridCol w:w="1745"/>
      </w:tblGrid>
      <w:tr w:rsidR="005502B6" w14:paraId="5A2B7ECF" w14:textId="77777777" w:rsidTr="00F35C0C">
        <w:trPr>
          <w:trHeight w:val="810"/>
        </w:trPr>
        <w:tc>
          <w:tcPr>
            <w:tcW w:w="1738" w:type="dxa"/>
          </w:tcPr>
          <w:p w14:paraId="3C814431" w14:textId="77777777" w:rsidR="005502B6" w:rsidRPr="00EB4994" w:rsidRDefault="005502B6" w:rsidP="00F35C0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49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Фамилия</w:t>
            </w:r>
          </w:p>
        </w:tc>
        <w:tc>
          <w:tcPr>
            <w:tcW w:w="1713" w:type="dxa"/>
          </w:tcPr>
          <w:p w14:paraId="4621E75D" w14:textId="77777777" w:rsidR="005502B6" w:rsidRPr="00EB4994" w:rsidRDefault="005502B6" w:rsidP="00F35C0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49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Имя </w:t>
            </w:r>
          </w:p>
        </w:tc>
        <w:tc>
          <w:tcPr>
            <w:tcW w:w="1740" w:type="dxa"/>
          </w:tcPr>
          <w:p w14:paraId="1DB5B347" w14:textId="77777777" w:rsidR="005502B6" w:rsidRPr="00EB4994" w:rsidRDefault="005502B6" w:rsidP="00F35C0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49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Отчество</w:t>
            </w:r>
          </w:p>
        </w:tc>
        <w:tc>
          <w:tcPr>
            <w:tcW w:w="1726" w:type="dxa"/>
          </w:tcPr>
          <w:p w14:paraId="5EAB7220" w14:textId="77777777" w:rsidR="005502B6" w:rsidRPr="00EB4994" w:rsidRDefault="005502B6" w:rsidP="00F35C0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49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Вид спорта</w:t>
            </w:r>
          </w:p>
        </w:tc>
        <w:tc>
          <w:tcPr>
            <w:tcW w:w="1798" w:type="dxa"/>
          </w:tcPr>
          <w:p w14:paraId="72460C77" w14:textId="77777777" w:rsidR="005502B6" w:rsidRPr="00EB4994" w:rsidRDefault="005502B6" w:rsidP="00F35C0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49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МКБ-10</w:t>
            </w:r>
          </w:p>
        </w:tc>
        <w:tc>
          <w:tcPr>
            <w:tcW w:w="1661" w:type="dxa"/>
          </w:tcPr>
          <w:p w14:paraId="04591F14" w14:textId="77777777" w:rsidR="005502B6" w:rsidRPr="00EB4994" w:rsidRDefault="005502B6" w:rsidP="00F35C0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49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 рождения</w:t>
            </w:r>
          </w:p>
        </w:tc>
        <w:tc>
          <w:tcPr>
            <w:tcW w:w="1742" w:type="dxa"/>
          </w:tcPr>
          <w:p w14:paraId="1CCEB88F" w14:textId="77777777" w:rsidR="005502B6" w:rsidRPr="00EB4994" w:rsidRDefault="005502B6" w:rsidP="00F35C0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49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Участник на коляске (да/нет)</w:t>
            </w:r>
          </w:p>
        </w:tc>
        <w:tc>
          <w:tcPr>
            <w:tcW w:w="1742" w:type="dxa"/>
          </w:tcPr>
          <w:p w14:paraId="418AFCDF" w14:textId="77777777" w:rsidR="005502B6" w:rsidRPr="00EB4994" w:rsidRDefault="005502B6" w:rsidP="00F35C0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49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Участник СВО</w:t>
            </w:r>
          </w:p>
          <w:p w14:paraId="0C13D653" w14:textId="77777777" w:rsidR="005502B6" w:rsidRPr="00EB4994" w:rsidRDefault="005502B6" w:rsidP="00F35C0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49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(да/нет)</w:t>
            </w:r>
          </w:p>
        </w:tc>
        <w:tc>
          <w:tcPr>
            <w:tcW w:w="1745" w:type="dxa"/>
          </w:tcPr>
          <w:p w14:paraId="7011E36C" w14:textId="77777777" w:rsidR="005502B6" w:rsidRPr="00EB4994" w:rsidRDefault="005502B6" w:rsidP="00F35C0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EB4994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Категория ОВЗ*</w:t>
            </w:r>
          </w:p>
          <w:p w14:paraId="794EAC0E" w14:textId="77777777" w:rsidR="005502B6" w:rsidRPr="00EB4994" w:rsidRDefault="005502B6" w:rsidP="00F35C0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02B6" w14:paraId="2AD4A313" w14:textId="77777777" w:rsidTr="00F35C0C">
        <w:trPr>
          <w:trHeight w:val="312"/>
        </w:trPr>
        <w:tc>
          <w:tcPr>
            <w:tcW w:w="1738" w:type="dxa"/>
          </w:tcPr>
          <w:p w14:paraId="51ACB06D" w14:textId="1558550C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3" w:type="dxa"/>
          </w:tcPr>
          <w:p w14:paraId="68F92EA5" w14:textId="78C37284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0" w:type="dxa"/>
          </w:tcPr>
          <w:p w14:paraId="3A7F631B" w14:textId="7D0D24E4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</w:tcPr>
          <w:p w14:paraId="4409E39E" w14:textId="7C4D313E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</w:tcPr>
          <w:p w14:paraId="4A6DF1F3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1" w:type="dxa"/>
          </w:tcPr>
          <w:p w14:paraId="76E7D10A" w14:textId="3866FF73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</w:tcPr>
          <w:p w14:paraId="0456799E" w14:textId="7FF55B35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</w:tcPr>
          <w:p w14:paraId="048450DC" w14:textId="02B8EA6E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</w:tcPr>
          <w:p w14:paraId="631EACB6" w14:textId="0B06404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2FBEF4B0" w14:textId="0EF6DB67" w:rsidR="005502B6" w:rsidRPr="00BA5400" w:rsidRDefault="00BA5400" w:rsidP="00BA5400">
      <w:pPr>
        <w:tabs>
          <w:tab w:val="left" w:pos="695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A5400">
        <w:rPr>
          <w:rFonts w:ascii="Times New Roman" w:hAnsi="Times New Roman" w:cs="Times New Roman"/>
          <w:b/>
          <w:bCs/>
          <w:sz w:val="28"/>
          <w:szCs w:val="28"/>
        </w:rPr>
        <w:t>СОПРВОЖДАЮЩИЙ</w:t>
      </w:r>
    </w:p>
    <w:tbl>
      <w:tblPr>
        <w:tblStyle w:val="ab"/>
        <w:tblpPr w:leftFromText="180" w:rightFromText="180" w:vertAnchor="text" w:horzAnchor="margin" w:tblpY="14"/>
        <w:tblW w:w="15551" w:type="dxa"/>
        <w:tblLook w:val="04A0" w:firstRow="1" w:lastRow="0" w:firstColumn="1" w:lastColumn="0" w:noHBand="0" w:noVBand="1"/>
      </w:tblPr>
      <w:tblGrid>
        <w:gridCol w:w="2527"/>
        <w:gridCol w:w="2499"/>
        <w:gridCol w:w="2527"/>
        <w:gridCol w:w="2528"/>
        <w:gridCol w:w="2993"/>
        <w:gridCol w:w="2477"/>
      </w:tblGrid>
      <w:tr w:rsidR="00BA5400" w14:paraId="4C01FBAD" w14:textId="77777777" w:rsidTr="00BA5400">
        <w:trPr>
          <w:trHeight w:val="627"/>
        </w:trPr>
        <w:tc>
          <w:tcPr>
            <w:tcW w:w="2527" w:type="dxa"/>
          </w:tcPr>
          <w:p w14:paraId="011CD887" w14:textId="77777777" w:rsidR="00BA5400" w:rsidRPr="00BA5400" w:rsidRDefault="00BA5400" w:rsidP="00BA5400">
            <w:pPr>
              <w:tabs>
                <w:tab w:val="left" w:pos="1069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A54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Фамилия </w:t>
            </w:r>
          </w:p>
        </w:tc>
        <w:tc>
          <w:tcPr>
            <w:tcW w:w="2499" w:type="dxa"/>
          </w:tcPr>
          <w:p w14:paraId="4AAB5B5B" w14:textId="77777777" w:rsidR="00BA5400" w:rsidRPr="00BA5400" w:rsidRDefault="00BA5400" w:rsidP="00BA5400">
            <w:pPr>
              <w:tabs>
                <w:tab w:val="left" w:pos="1069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A54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Имя</w:t>
            </w:r>
          </w:p>
        </w:tc>
        <w:tc>
          <w:tcPr>
            <w:tcW w:w="2527" w:type="dxa"/>
          </w:tcPr>
          <w:p w14:paraId="2ADC8143" w14:textId="77777777" w:rsidR="00BA5400" w:rsidRPr="00BA5400" w:rsidRDefault="00BA5400" w:rsidP="00BA5400">
            <w:pPr>
              <w:tabs>
                <w:tab w:val="left" w:pos="1069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A54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Отчество</w:t>
            </w:r>
          </w:p>
        </w:tc>
        <w:tc>
          <w:tcPr>
            <w:tcW w:w="2528" w:type="dxa"/>
          </w:tcPr>
          <w:p w14:paraId="6857A60D" w14:textId="373A7D91" w:rsidR="00BA5400" w:rsidRPr="00BA5400" w:rsidRDefault="00BA5400" w:rsidP="00BA5400">
            <w:pPr>
              <w:tabs>
                <w:tab w:val="left" w:pos="1069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A54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 рождения</w:t>
            </w:r>
          </w:p>
        </w:tc>
        <w:tc>
          <w:tcPr>
            <w:tcW w:w="2993" w:type="dxa"/>
          </w:tcPr>
          <w:p w14:paraId="058A4234" w14:textId="550DE536" w:rsidR="00BA5400" w:rsidRPr="00BA5400" w:rsidRDefault="00BA5400" w:rsidP="00BA5400">
            <w:pPr>
              <w:tabs>
                <w:tab w:val="left" w:pos="10690"/>
              </w:tabs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A54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Статус сопровождающего</w:t>
            </w:r>
          </w:p>
        </w:tc>
        <w:tc>
          <w:tcPr>
            <w:tcW w:w="2477" w:type="dxa"/>
          </w:tcPr>
          <w:p w14:paraId="241A7393" w14:textId="77777777" w:rsidR="00BA5400" w:rsidRDefault="00BA5400" w:rsidP="00BA5400">
            <w:pPr>
              <w:tabs>
                <w:tab w:val="left" w:pos="1069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A5400" w14:paraId="02A87293" w14:textId="77777777" w:rsidTr="00BA5400">
        <w:trPr>
          <w:trHeight w:val="323"/>
        </w:trPr>
        <w:tc>
          <w:tcPr>
            <w:tcW w:w="2527" w:type="dxa"/>
          </w:tcPr>
          <w:p w14:paraId="7AFBCB93" w14:textId="77777777" w:rsidR="00BA5400" w:rsidRDefault="00BA5400" w:rsidP="00BA5400">
            <w:pPr>
              <w:tabs>
                <w:tab w:val="left" w:pos="1069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9" w:type="dxa"/>
          </w:tcPr>
          <w:p w14:paraId="28BDB06D" w14:textId="77777777" w:rsidR="00BA5400" w:rsidRDefault="00BA5400" w:rsidP="00BA5400">
            <w:pPr>
              <w:tabs>
                <w:tab w:val="left" w:pos="1069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7" w:type="dxa"/>
          </w:tcPr>
          <w:p w14:paraId="10262057" w14:textId="77777777" w:rsidR="00BA5400" w:rsidRDefault="00BA5400" w:rsidP="00BA5400">
            <w:pPr>
              <w:tabs>
                <w:tab w:val="left" w:pos="1069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8" w:type="dxa"/>
          </w:tcPr>
          <w:p w14:paraId="21B35BCF" w14:textId="77777777" w:rsidR="00BA5400" w:rsidRDefault="00BA5400" w:rsidP="00BA5400">
            <w:pPr>
              <w:tabs>
                <w:tab w:val="left" w:pos="1069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3" w:type="dxa"/>
          </w:tcPr>
          <w:p w14:paraId="78D5E27F" w14:textId="77777777" w:rsidR="00BA5400" w:rsidRDefault="00BA5400" w:rsidP="00BA5400">
            <w:pPr>
              <w:tabs>
                <w:tab w:val="left" w:pos="1069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7" w:type="dxa"/>
          </w:tcPr>
          <w:p w14:paraId="405F1B39" w14:textId="77777777" w:rsidR="00BA5400" w:rsidRDefault="00BA5400" w:rsidP="00BA5400">
            <w:pPr>
              <w:tabs>
                <w:tab w:val="left" w:pos="1069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45053B86" w14:textId="77777777" w:rsidR="00BA5400" w:rsidRPr="00BA5400" w:rsidRDefault="00BA5400" w:rsidP="00BA5400">
      <w:pPr>
        <w:tabs>
          <w:tab w:val="left" w:pos="6950"/>
        </w:tabs>
        <w:rPr>
          <w:rFonts w:ascii="Times New Roman" w:hAnsi="Times New Roman" w:cs="Times New Roman"/>
          <w:sz w:val="28"/>
          <w:szCs w:val="28"/>
        </w:rPr>
      </w:pPr>
    </w:p>
    <w:p w14:paraId="37B6028E" w14:textId="5188D725" w:rsidR="005502B6" w:rsidRPr="00DB1166" w:rsidRDefault="009C2B57" w:rsidP="00BA5400">
      <w:pPr>
        <w:tabs>
          <w:tab w:val="left" w:pos="1069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4031D9">
        <w:rPr>
          <w:rFonts w:ascii="Times New Roman" w:eastAsia="Times New Roman" w:hAnsi="Times New Roman" w:cs="Times New Roman"/>
          <w:sz w:val="28"/>
          <w:szCs w:val="28"/>
        </w:rPr>
        <w:t>*интеллектуальные нарушения - хромосомные/генетические патологии</w:t>
      </w:r>
      <w:r w:rsidRPr="004031D9">
        <w:rPr>
          <w:rFonts w:ascii="Times New Roman" w:eastAsia="Times New Roman" w:hAnsi="Times New Roman" w:cs="Times New Roman"/>
          <w:sz w:val="28"/>
          <w:szCs w:val="28"/>
        </w:rPr>
        <w:tab/>
      </w:r>
      <w:r w:rsidR="00E57E32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4031D9">
        <w:rPr>
          <w:rFonts w:ascii="Times New Roman" w:eastAsia="Times New Roman" w:hAnsi="Times New Roman" w:cs="Times New Roman"/>
          <w:sz w:val="28"/>
          <w:szCs w:val="28"/>
        </w:rPr>
        <w:t>Подпись</w:t>
      </w:r>
      <w:r w:rsidRPr="004031D9">
        <w:rPr>
          <w:rFonts w:ascii="Times New Roman" w:eastAsia="Times New Roman" w:hAnsi="Times New Roman" w:cs="Times New Roman"/>
          <w:sz w:val="28"/>
          <w:szCs w:val="28"/>
        </w:rPr>
        <w:br/>
        <w:t>*нарушения зрения - ассистент обязателен?</w:t>
      </w:r>
      <w:r w:rsidRPr="004031D9">
        <w:rPr>
          <w:rFonts w:ascii="Times New Roman" w:eastAsia="Times New Roman" w:hAnsi="Times New Roman" w:cs="Times New Roman"/>
          <w:sz w:val="28"/>
          <w:szCs w:val="28"/>
        </w:rPr>
        <w:br/>
        <w:t xml:space="preserve">*нарушения слуха                                                                                                                                  </w:t>
      </w:r>
      <w:r w:rsidR="00DB1166">
        <w:rPr>
          <w:rFonts w:ascii="Times New Roman" w:eastAsia="Times New Roman" w:hAnsi="Times New Roman" w:cs="Times New Roman"/>
          <w:sz w:val="28"/>
          <w:szCs w:val="28"/>
        </w:rPr>
        <w:t>Тел</w:t>
      </w:r>
      <w:r w:rsidRPr="004031D9"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 w:rsidRPr="004031D9">
        <w:rPr>
          <w:rFonts w:ascii="Times New Roman" w:eastAsia="Times New Roman" w:hAnsi="Times New Roman" w:cs="Times New Roman"/>
          <w:sz w:val="28"/>
          <w:szCs w:val="28"/>
        </w:rPr>
        <w:br/>
        <w:t>*поражение опорно-двигательного аппарата- на коляске?</w:t>
      </w:r>
      <w:r w:rsidRPr="004031D9">
        <w:rPr>
          <w:rFonts w:ascii="Times New Roman" w:eastAsia="Times New Roman" w:hAnsi="Times New Roman" w:cs="Times New Roman"/>
          <w:sz w:val="28"/>
          <w:szCs w:val="28"/>
        </w:rPr>
        <w:br/>
        <w:t>*расстройство аутистического спектра</w:t>
      </w:r>
      <w:r w:rsidR="00DB116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</w:t>
      </w:r>
      <w:r w:rsidR="00DB1166">
        <w:rPr>
          <w:rFonts w:ascii="Times New Roman" w:eastAsia="Times New Roman" w:hAnsi="Times New Roman" w:cs="Times New Roman"/>
          <w:sz w:val="28"/>
          <w:szCs w:val="28"/>
          <w:lang w:val="en-US"/>
        </w:rPr>
        <w:t>Email</w:t>
      </w:r>
    </w:p>
    <w:p w14:paraId="1D02FE37" w14:textId="77777777" w:rsidR="005502B6" w:rsidRPr="0027770B" w:rsidRDefault="005502B6" w:rsidP="005502B6">
      <w:pPr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27770B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ВНИМАНИЕ! </w:t>
      </w:r>
    </w:p>
    <w:p w14:paraId="16DF5462" w14:textId="1608BE45" w:rsidR="005502B6" w:rsidRDefault="005502B6" w:rsidP="005502B6">
      <w:pPr>
        <w:contextualSpacing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-</w:t>
      </w:r>
      <w:r w:rsidRPr="0027770B">
        <w:rPr>
          <w:rFonts w:ascii="Times New Roman" w:hAnsi="Times New Roman" w:cs="Times New Roman"/>
          <w:color w:val="FF0000"/>
          <w:sz w:val="28"/>
          <w:szCs w:val="28"/>
        </w:rPr>
        <w:t>Без подписи заявки не принимаются</w:t>
      </w:r>
      <w:r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14:paraId="10B4E342" w14:textId="3F2CC547" w:rsidR="005502B6" w:rsidRDefault="005502B6" w:rsidP="005502B6">
      <w:pPr>
        <w:contextualSpacing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-Одна заявка - од</w:t>
      </w:r>
      <w:r w:rsidR="004031D9">
        <w:rPr>
          <w:rFonts w:ascii="Times New Roman" w:hAnsi="Times New Roman" w:cs="Times New Roman"/>
          <w:color w:val="FF0000"/>
          <w:sz w:val="28"/>
          <w:szCs w:val="28"/>
        </w:rPr>
        <w:t>ин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4031D9">
        <w:rPr>
          <w:rFonts w:ascii="Times New Roman" w:hAnsi="Times New Roman" w:cs="Times New Roman"/>
          <w:color w:val="FF0000"/>
          <w:sz w:val="28"/>
          <w:szCs w:val="28"/>
        </w:rPr>
        <w:t>человек</w:t>
      </w:r>
      <w:r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14:paraId="067F2289" w14:textId="31C7250F" w:rsidR="005502B6" w:rsidRDefault="005502B6" w:rsidP="005502B6">
      <w:pPr>
        <w:contextualSpacing/>
        <w:rPr>
          <w:rFonts w:ascii="Times New Roman" w:hAnsi="Times New Roman"/>
          <w:i/>
          <w:iCs/>
          <w:color w:val="FF0000"/>
          <w:sz w:val="20"/>
          <w:szCs w:val="20"/>
        </w:rPr>
      </w:pPr>
      <w:r>
        <w:rPr>
          <w:rFonts w:ascii="Times New Roman" w:hAnsi="Times New Roman"/>
          <w:color w:val="FF0000"/>
          <w:sz w:val="28"/>
          <w:szCs w:val="28"/>
        </w:rPr>
        <w:t>-</w:t>
      </w:r>
      <w:r w:rsidRPr="0027770B">
        <w:rPr>
          <w:rFonts w:ascii="Times New Roman" w:hAnsi="Times New Roman"/>
          <w:color w:val="FF0000"/>
          <w:sz w:val="28"/>
          <w:szCs w:val="28"/>
        </w:rPr>
        <w:t xml:space="preserve">Каждый участник имеет право принимать участие </w:t>
      </w:r>
      <w:r>
        <w:rPr>
          <w:rFonts w:ascii="Times New Roman" w:hAnsi="Times New Roman"/>
          <w:color w:val="FF0000"/>
          <w:sz w:val="28"/>
          <w:szCs w:val="28"/>
        </w:rPr>
        <w:t xml:space="preserve">только в </w:t>
      </w:r>
      <w:r w:rsidRPr="0027770B">
        <w:rPr>
          <w:rFonts w:ascii="Times New Roman" w:hAnsi="Times New Roman"/>
          <w:b/>
          <w:bCs/>
          <w:color w:val="FF0000"/>
          <w:sz w:val="28"/>
          <w:szCs w:val="28"/>
        </w:rPr>
        <w:t>одном виде спорта</w:t>
      </w:r>
      <w:r w:rsidRPr="0027770B">
        <w:rPr>
          <w:rFonts w:ascii="Times New Roman" w:hAnsi="Times New Roman"/>
          <w:color w:val="FF0000"/>
          <w:sz w:val="28"/>
          <w:szCs w:val="28"/>
        </w:rPr>
        <w:t>, но в нескольких спортивных дисциплинах</w:t>
      </w:r>
      <w:r>
        <w:rPr>
          <w:rFonts w:ascii="Times New Roman" w:hAnsi="Times New Roman"/>
          <w:color w:val="FF0000"/>
          <w:sz w:val="28"/>
          <w:szCs w:val="28"/>
        </w:rPr>
        <w:t xml:space="preserve">. </w:t>
      </w:r>
      <w:r w:rsidRPr="0027770B">
        <w:rPr>
          <w:rFonts w:ascii="Times New Roman" w:hAnsi="Times New Roman"/>
          <w:i/>
          <w:iCs/>
          <w:color w:val="FF0000"/>
          <w:sz w:val="20"/>
          <w:szCs w:val="20"/>
        </w:rPr>
        <w:t>(кроме случаев проведения видов спорта в разные дни)</w:t>
      </w:r>
    </w:p>
    <w:p w14:paraId="3FE58B56" w14:textId="0AC0D68A" w:rsidR="00733C97" w:rsidRDefault="00733C97" w:rsidP="005502B6">
      <w:pPr>
        <w:contextualSpacing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>-</w:t>
      </w:r>
      <w:r w:rsidRPr="00733C97">
        <w:rPr>
          <w:rFonts w:ascii="Times New Roman" w:hAnsi="Times New Roman"/>
          <w:color w:val="FF0000"/>
          <w:sz w:val="28"/>
          <w:szCs w:val="28"/>
        </w:rPr>
        <w:t>Форму заявки менять запрещено, измененные заявки приниматься не будут</w:t>
      </w:r>
      <w:r>
        <w:rPr>
          <w:rFonts w:ascii="Times New Roman" w:hAnsi="Times New Roman"/>
          <w:color w:val="FF0000"/>
          <w:sz w:val="28"/>
          <w:szCs w:val="28"/>
        </w:rPr>
        <w:t>.</w:t>
      </w:r>
    </w:p>
    <w:p w14:paraId="570162D7" w14:textId="7814681E" w:rsidR="008E2079" w:rsidRDefault="008E2079" w:rsidP="008E2079">
      <w:pPr>
        <w:contextualSpacing/>
        <w:rPr>
          <w:rFonts w:ascii="Times New Roman" w:hAnsi="Times New Roman"/>
          <w:i/>
          <w:iCs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8"/>
          <w:szCs w:val="28"/>
        </w:rPr>
        <w:t xml:space="preserve">-На прохождении мандатной комиссии необходимо иметь все документы и справки оригинальные, копии приниматься не будут </w:t>
      </w:r>
      <w:r w:rsidRPr="00320E82">
        <w:rPr>
          <w:rFonts w:ascii="Times New Roman" w:hAnsi="Times New Roman"/>
          <w:i/>
          <w:iCs/>
          <w:color w:val="FF0000"/>
          <w:sz w:val="24"/>
          <w:szCs w:val="24"/>
        </w:rPr>
        <w:t>(допуск</w:t>
      </w:r>
      <w:r>
        <w:rPr>
          <w:rFonts w:ascii="Times New Roman" w:hAnsi="Times New Roman"/>
          <w:i/>
          <w:iCs/>
          <w:color w:val="FF0000"/>
          <w:sz w:val="24"/>
          <w:szCs w:val="24"/>
        </w:rPr>
        <w:t>-справка</w:t>
      </w:r>
      <w:r w:rsidRPr="00320E82">
        <w:rPr>
          <w:rFonts w:ascii="Times New Roman" w:hAnsi="Times New Roman"/>
          <w:i/>
          <w:iCs/>
          <w:color w:val="FF0000"/>
          <w:sz w:val="24"/>
          <w:szCs w:val="24"/>
        </w:rPr>
        <w:t xml:space="preserve"> от врач</w:t>
      </w:r>
      <w:r>
        <w:rPr>
          <w:rFonts w:ascii="Times New Roman" w:hAnsi="Times New Roman"/>
          <w:i/>
          <w:iCs/>
          <w:color w:val="FF0000"/>
          <w:sz w:val="24"/>
          <w:szCs w:val="24"/>
        </w:rPr>
        <w:t>а</w:t>
      </w:r>
      <w:r w:rsidRPr="00320E82">
        <w:rPr>
          <w:rFonts w:ascii="Times New Roman" w:hAnsi="Times New Roman"/>
          <w:i/>
          <w:iCs/>
          <w:color w:val="FF0000"/>
          <w:sz w:val="24"/>
          <w:szCs w:val="24"/>
        </w:rPr>
        <w:t>, страховка, подтверждение ОВЗ или инвалидности, паспорт</w:t>
      </w:r>
      <w:r w:rsidR="00D93D13">
        <w:rPr>
          <w:rFonts w:ascii="Times New Roman" w:hAnsi="Times New Roman"/>
          <w:i/>
          <w:iCs/>
          <w:color w:val="FF0000"/>
          <w:sz w:val="24"/>
          <w:szCs w:val="24"/>
        </w:rPr>
        <w:t>,</w:t>
      </w:r>
      <w:r w:rsidR="00D93D13" w:rsidRPr="00D93D13">
        <w:rPr>
          <w:rFonts w:ascii="Times New Roman" w:hAnsi="Times New Roman"/>
          <w:i/>
          <w:iCs/>
          <w:color w:val="FF0000"/>
          <w:sz w:val="24"/>
          <w:szCs w:val="24"/>
        </w:rPr>
        <w:t xml:space="preserve"> </w:t>
      </w:r>
      <w:r w:rsidR="00D93D13">
        <w:rPr>
          <w:rFonts w:ascii="Times New Roman" w:hAnsi="Times New Roman"/>
          <w:i/>
          <w:iCs/>
          <w:color w:val="FF0000"/>
          <w:sz w:val="24"/>
          <w:szCs w:val="24"/>
        </w:rPr>
        <w:t>согласие на обработку персональных данных</w:t>
      </w:r>
      <w:r w:rsidR="00D93D13" w:rsidRPr="00320E82">
        <w:rPr>
          <w:rFonts w:ascii="Times New Roman" w:hAnsi="Times New Roman"/>
          <w:i/>
          <w:iCs/>
          <w:color w:val="FF0000"/>
          <w:sz w:val="24"/>
          <w:szCs w:val="24"/>
        </w:rPr>
        <w:t>).</w:t>
      </w:r>
    </w:p>
    <w:p w14:paraId="58BB11DD" w14:textId="0C9762F7" w:rsidR="0019275E" w:rsidRPr="00BA5400" w:rsidRDefault="008E2079" w:rsidP="0019275E">
      <w:pPr>
        <w:contextualSpacing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>-</w:t>
      </w:r>
      <w:r w:rsidRPr="00320E82">
        <w:rPr>
          <w:rFonts w:ascii="Times New Roman" w:hAnsi="Times New Roman"/>
          <w:color w:val="FF0000"/>
          <w:sz w:val="28"/>
          <w:szCs w:val="28"/>
        </w:rPr>
        <w:t xml:space="preserve">Без </w:t>
      </w:r>
      <w:r>
        <w:rPr>
          <w:rFonts w:ascii="Times New Roman" w:hAnsi="Times New Roman"/>
          <w:color w:val="FF0000"/>
          <w:sz w:val="28"/>
          <w:szCs w:val="28"/>
        </w:rPr>
        <w:t>полного комплекта документов</w:t>
      </w:r>
      <w:r w:rsidRPr="00320E82">
        <w:rPr>
          <w:rFonts w:ascii="Times New Roman" w:hAnsi="Times New Roman"/>
          <w:color w:val="FF0000"/>
          <w:sz w:val="28"/>
          <w:szCs w:val="28"/>
        </w:rPr>
        <w:t xml:space="preserve"> спортсмен не будет допущен к мероприятию. </w:t>
      </w:r>
    </w:p>
    <w:p w14:paraId="440A8266" w14:textId="4932B63F" w:rsidR="0019275E" w:rsidRPr="0019275E" w:rsidRDefault="0019275E" w:rsidP="0019275E">
      <w:pPr>
        <w:rPr>
          <w:rFonts w:ascii="Times New Roman" w:hAnsi="Times New Roman" w:cs="Times New Roman"/>
          <w:sz w:val="28"/>
          <w:szCs w:val="28"/>
        </w:rPr>
      </w:pPr>
      <w:r w:rsidRPr="0019275E">
        <w:rPr>
          <w:rFonts w:ascii="Times New Roman" w:hAnsi="Times New Roman" w:cs="Times New Roman"/>
          <w:sz w:val="32"/>
          <w:szCs w:val="32"/>
        </w:rPr>
        <w:t>Общие комментарии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</w:t>
      </w:r>
    </w:p>
    <w:sectPr w:rsidR="0019275E" w:rsidRPr="0019275E" w:rsidSect="009B29E3">
      <w:headerReference w:type="default" r:id="rId6"/>
      <w:pgSz w:w="16838" w:h="11906" w:orient="landscape"/>
      <w:pgMar w:top="720" w:right="720" w:bottom="720" w:left="720" w:header="17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106593" w14:textId="77777777" w:rsidR="009C5134" w:rsidRDefault="009C5134">
      <w:pPr>
        <w:spacing w:after="0" w:line="240" w:lineRule="auto"/>
      </w:pPr>
      <w:r>
        <w:separator/>
      </w:r>
    </w:p>
  </w:endnote>
  <w:endnote w:type="continuationSeparator" w:id="0">
    <w:p w14:paraId="4F75A7BF" w14:textId="77777777" w:rsidR="009C5134" w:rsidRDefault="009C51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4580C1" w14:textId="77777777" w:rsidR="009C5134" w:rsidRDefault="009C5134">
      <w:pPr>
        <w:spacing w:after="0" w:line="240" w:lineRule="auto"/>
      </w:pPr>
      <w:r>
        <w:separator/>
      </w:r>
    </w:p>
  </w:footnote>
  <w:footnote w:type="continuationSeparator" w:id="0">
    <w:p w14:paraId="0275D0DD" w14:textId="77777777" w:rsidR="009C5134" w:rsidRDefault="009C51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62361" w14:textId="4E191A90" w:rsidR="00B2299D" w:rsidRDefault="0027770B" w:rsidP="0027770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341CEE17" wp14:editId="09666797">
          <wp:extent cx="6959600" cy="748028"/>
          <wp:effectExtent l="0" t="0" r="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Рисунок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23889" cy="7549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99D"/>
    <w:rsid w:val="0014069D"/>
    <w:rsid w:val="0019275E"/>
    <w:rsid w:val="0027770B"/>
    <w:rsid w:val="00370FAC"/>
    <w:rsid w:val="003E6115"/>
    <w:rsid w:val="004031D9"/>
    <w:rsid w:val="004579DF"/>
    <w:rsid w:val="004F3D45"/>
    <w:rsid w:val="005502B6"/>
    <w:rsid w:val="00586D1C"/>
    <w:rsid w:val="00587B49"/>
    <w:rsid w:val="00594778"/>
    <w:rsid w:val="00733C97"/>
    <w:rsid w:val="008E2079"/>
    <w:rsid w:val="009B29E3"/>
    <w:rsid w:val="009C2B57"/>
    <w:rsid w:val="009C5134"/>
    <w:rsid w:val="00B10920"/>
    <w:rsid w:val="00B2299D"/>
    <w:rsid w:val="00B32C39"/>
    <w:rsid w:val="00BA5400"/>
    <w:rsid w:val="00CB17A7"/>
    <w:rsid w:val="00D01479"/>
    <w:rsid w:val="00D93D13"/>
    <w:rsid w:val="00DB1166"/>
    <w:rsid w:val="00E31A3E"/>
    <w:rsid w:val="00E57E32"/>
    <w:rsid w:val="00EB4994"/>
    <w:rsid w:val="00F16D72"/>
    <w:rsid w:val="00F35C0C"/>
    <w:rsid w:val="00F44B0A"/>
    <w:rsid w:val="00F71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B2EE6E"/>
  <w15:docId w15:val="{8ED8C019-F89C-494A-886B-2D34097F5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2777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7770B"/>
  </w:style>
  <w:style w:type="paragraph" w:styleId="a8">
    <w:name w:val="footer"/>
    <w:basedOn w:val="a"/>
    <w:link w:val="a9"/>
    <w:uiPriority w:val="99"/>
    <w:unhideWhenUsed/>
    <w:rsid w:val="002777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7770B"/>
  </w:style>
  <w:style w:type="paragraph" w:styleId="aa">
    <w:name w:val="No Spacing"/>
    <w:uiPriority w:val="1"/>
    <w:qFormat/>
    <w:rsid w:val="0027770B"/>
    <w:pPr>
      <w:spacing w:after="0" w:line="240" w:lineRule="auto"/>
    </w:pPr>
    <w:rPr>
      <w:rFonts w:cs="Times New Roman"/>
      <w:lang w:eastAsia="en-US"/>
    </w:rPr>
  </w:style>
  <w:style w:type="table" w:styleId="ab">
    <w:name w:val="Table Grid"/>
    <w:basedOn w:val="a1"/>
    <w:uiPriority w:val="39"/>
    <w:rsid w:val="00BA54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</dc:creator>
  <cp:lastModifiedBy>Aleksandr Smirnov</cp:lastModifiedBy>
  <cp:revision>3</cp:revision>
  <dcterms:created xsi:type="dcterms:W3CDTF">2025-12-02T04:46:00Z</dcterms:created>
  <dcterms:modified xsi:type="dcterms:W3CDTF">2025-12-02T05:33:00Z</dcterms:modified>
</cp:coreProperties>
</file>